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7F" w:rsidRDefault="004C217F" w:rsidP="004C217F">
      <w:pPr>
        <w:rPr>
          <w:rFonts w:ascii="Arial Narrow" w:hAnsi="Arial Narrow"/>
          <w:b/>
        </w:rPr>
      </w:pPr>
      <w:r>
        <w:rPr>
          <w:rFonts w:ascii="Arial Narrow" w:hAnsi="Arial Narrow"/>
          <w:b/>
        </w:rPr>
        <w:t>Village of Somers</w:t>
      </w:r>
    </w:p>
    <w:p w:rsidR="004C217F" w:rsidRDefault="004C217F" w:rsidP="004C217F">
      <w:pPr>
        <w:rPr>
          <w:rFonts w:ascii="Arial Narrow" w:hAnsi="Arial Narrow"/>
          <w:b/>
        </w:rPr>
      </w:pPr>
      <w:r>
        <w:rPr>
          <w:rFonts w:ascii="Arial Narrow" w:hAnsi="Arial Narrow"/>
          <w:b/>
        </w:rPr>
        <w:t>Plan Commission Minutes</w:t>
      </w:r>
    </w:p>
    <w:p w:rsidR="004C217F" w:rsidRDefault="004C217F" w:rsidP="004C217F">
      <w:pPr>
        <w:rPr>
          <w:rFonts w:ascii="Arial Narrow" w:hAnsi="Arial Narrow"/>
          <w:b/>
        </w:rPr>
      </w:pPr>
      <w:r>
        <w:rPr>
          <w:rFonts w:ascii="Arial Narrow" w:hAnsi="Arial Narrow"/>
          <w:b/>
        </w:rPr>
        <w:t>August 10, 2015</w:t>
      </w:r>
    </w:p>
    <w:p w:rsidR="007C6211" w:rsidRDefault="007C6211"/>
    <w:p w:rsidR="00827FB2" w:rsidRDefault="00827FB2"/>
    <w:p w:rsidR="00827FB2" w:rsidRPr="00827FB2" w:rsidRDefault="00827FB2" w:rsidP="00827FB2">
      <w:pPr>
        <w:widowControl w:val="0"/>
        <w:tabs>
          <w:tab w:val="left" w:pos="-720"/>
        </w:tabs>
        <w:suppressAutoHyphens/>
        <w:jc w:val="both"/>
        <w:rPr>
          <w:rFonts w:ascii="Arial Narrow" w:hAnsi="Arial Narrow"/>
          <w:b/>
          <w:spacing w:val="-2"/>
        </w:rPr>
      </w:pPr>
      <w:r w:rsidRPr="00827FB2">
        <w:rPr>
          <w:rFonts w:ascii="Arial Narrow" w:hAnsi="Arial Narrow"/>
          <w:b/>
          <w:spacing w:val="-2"/>
        </w:rPr>
        <w:t xml:space="preserve">Present:  Chairman, George Stoner, Commissioners, Robin Wamboldt, </w:t>
      </w:r>
      <w:r w:rsidR="000B7F82">
        <w:rPr>
          <w:rFonts w:ascii="Arial Narrow" w:hAnsi="Arial Narrow"/>
          <w:b/>
          <w:spacing w:val="-2"/>
        </w:rPr>
        <w:t>James Smith, Don Boxx and John Lichter</w:t>
      </w:r>
      <w:r w:rsidR="00ED343B">
        <w:rPr>
          <w:rFonts w:ascii="Arial Narrow" w:hAnsi="Arial Narrow"/>
          <w:b/>
          <w:spacing w:val="-2"/>
        </w:rPr>
        <w:t xml:space="preserve">, </w:t>
      </w:r>
      <w:r w:rsidR="00ED343B" w:rsidRPr="00827FB2">
        <w:rPr>
          <w:rFonts w:ascii="Arial Narrow" w:hAnsi="Arial Narrow"/>
          <w:b/>
          <w:spacing w:val="-2"/>
        </w:rPr>
        <w:t>Administrative</w:t>
      </w:r>
      <w:r w:rsidRPr="00827FB2">
        <w:rPr>
          <w:rFonts w:ascii="Arial Narrow" w:hAnsi="Arial Narrow"/>
          <w:b/>
          <w:spacing w:val="-2"/>
        </w:rPr>
        <w:t xml:space="preserve"> Assistant</w:t>
      </w:r>
      <w:r w:rsidR="000B7F82">
        <w:rPr>
          <w:rFonts w:ascii="Arial Narrow" w:hAnsi="Arial Narrow"/>
          <w:b/>
          <w:spacing w:val="-2"/>
        </w:rPr>
        <w:t>,</w:t>
      </w:r>
      <w:r w:rsidRPr="00827FB2">
        <w:rPr>
          <w:rFonts w:ascii="Arial Narrow" w:hAnsi="Arial Narrow"/>
          <w:b/>
          <w:spacing w:val="-2"/>
        </w:rPr>
        <w:t xml:space="preserve"> Ann Brumback.</w:t>
      </w:r>
      <w:r w:rsidR="00341B37">
        <w:rPr>
          <w:rFonts w:ascii="Arial Narrow" w:hAnsi="Arial Narrow"/>
          <w:b/>
          <w:spacing w:val="-2"/>
        </w:rPr>
        <w:t xml:space="preserve">  Excused:  Administrator, William Morris</w:t>
      </w:r>
      <w:r w:rsidR="00ED343B">
        <w:rPr>
          <w:rFonts w:ascii="Arial Narrow" w:hAnsi="Arial Narrow"/>
          <w:b/>
          <w:spacing w:val="-2"/>
        </w:rPr>
        <w:t xml:space="preserve"> and Planner Ben Fiebelkorn.</w:t>
      </w:r>
    </w:p>
    <w:p w:rsidR="00827FB2" w:rsidRPr="00827FB2" w:rsidRDefault="00827FB2" w:rsidP="00827FB2">
      <w:pPr>
        <w:widowControl w:val="0"/>
        <w:tabs>
          <w:tab w:val="left" w:pos="-720"/>
        </w:tabs>
        <w:suppressAutoHyphens/>
        <w:jc w:val="both"/>
        <w:rPr>
          <w:rFonts w:ascii="Arial Narrow" w:hAnsi="Arial Narrow"/>
          <w:spacing w:val="-2"/>
        </w:rPr>
      </w:pPr>
      <w:bookmarkStart w:id="0" w:name="_GoBack"/>
      <w:bookmarkEnd w:id="0"/>
    </w:p>
    <w:p w:rsidR="00827FB2" w:rsidRPr="00827FB2" w:rsidRDefault="00827FB2" w:rsidP="00827FB2">
      <w:pPr>
        <w:widowControl w:val="0"/>
        <w:numPr>
          <w:ilvl w:val="0"/>
          <w:numId w:val="1"/>
        </w:numPr>
        <w:tabs>
          <w:tab w:val="left" w:pos="-720"/>
        </w:tabs>
        <w:suppressAutoHyphens/>
        <w:jc w:val="both"/>
        <w:rPr>
          <w:rFonts w:ascii="Arial Narrow" w:hAnsi="Arial Narrow"/>
          <w:spacing w:val="-2"/>
        </w:rPr>
      </w:pPr>
      <w:r w:rsidRPr="00827FB2">
        <w:rPr>
          <w:rFonts w:ascii="Arial Narrow" w:hAnsi="Arial Narrow"/>
          <w:b/>
          <w:spacing w:val="-2"/>
        </w:rPr>
        <w:t>Call to order:</w:t>
      </w:r>
      <w:r w:rsidRPr="00827FB2">
        <w:rPr>
          <w:rFonts w:ascii="Arial Narrow" w:hAnsi="Arial Narrow"/>
          <w:spacing w:val="-2"/>
        </w:rPr>
        <w:t xml:space="preserve">  The meeting was called to order by President Stoner at 5:30 p.m.</w:t>
      </w:r>
    </w:p>
    <w:p w:rsidR="00827FB2" w:rsidRPr="00827FB2" w:rsidRDefault="00827FB2" w:rsidP="00827FB2">
      <w:pPr>
        <w:widowControl w:val="0"/>
        <w:tabs>
          <w:tab w:val="left" w:pos="-720"/>
        </w:tabs>
        <w:suppressAutoHyphens/>
        <w:jc w:val="both"/>
        <w:rPr>
          <w:rFonts w:ascii="Arial Narrow" w:hAnsi="Arial Narrow"/>
          <w:spacing w:val="-2"/>
        </w:rPr>
      </w:pPr>
    </w:p>
    <w:p w:rsidR="00827FB2" w:rsidRPr="00827FB2" w:rsidRDefault="00827FB2" w:rsidP="00827FB2">
      <w:pPr>
        <w:widowControl w:val="0"/>
        <w:numPr>
          <w:ilvl w:val="0"/>
          <w:numId w:val="1"/>
        </w:numPr>
        <w:tabs>
          <w:tab w:val="left" w:pos="-720"/>
        </w:tabs>
        <w:suppressAutoHyphens/>
        <w:jc w:val="both"/>
        <w:rPr>
          <w:rFonts w:ascii="Arial Narrow" w:hAnsi="Arial Narrow"/>
          <w:spacing w:val="-2"/>
        </w:rPr>
      </w:pPr>
      <w:r w:rsidRPr="00827FB2">
        <w:rPr>
          <w:rFonts w:ascii="Arial Narrow" w:hAnsi="Arial Narrow"/>
          <w:b/>
          <w:spacing w:val="-2"/>
        </w:rPr>
        <w:t>Pledge of Allegiance</w:t>
      </w:r>
      <w:r w:rsidRPr="00827FB2">
        <w:rPr>
          <w:rFonts w:ascii="Arial Narrow" w:hAnsi="Arial Narrow"/>
          <w:spacing w:val="-2"/>
        </w:rPr>
        <w:t>:  President Stoner asked everyone to stand and join in the Pledge of Allegiance.</w:t>
      </w:r>
    </w:p>
    <w:p w:rsidR="00827FB2" w:rsidRPr="00827FB2" w:rsidRDefault="00827FB2" w:rsidP="00827FB2">
      <w:pPr>
        <w:widowControl w:val="0"/>
        <w:tabs>
          <w:tab w:val="left" w:pos="-720"/>
        </w:tabs>
        <w:suppressAutoHyphens/>
        <w:jc w:val="both"/>
        <w:rPr>
          <w:rFonts w:ascii="Arial Narrow" w:hAnsi="Arial Narrow"/>
          <w:spacing w:val="-2"/>
        </w:rPr>
      </w:pPr>
    </w:p>
    <w:p w:rsidR="00827FB2" w:rsidRPr="00827FB2" w:rsidRDefault="00827FB2" w:rsidP="00827FB2">
      <w:pPr>
        <w:widowControl w:val="0"/>
        <w:tabs>
          <w:tab w:val="left" w:pos="-720"/>
        </w:tabs>
        <w:suppressAutoHyphens/>
        <w:ind w:left="720" w:hanging="720"/>
        <w:jc w:val="both"/>
        <w:rPr>
          <w:rFonts w:ascii="Arial Narrow" w:hAnsi="Arial Narrow"/>
          <w:spacing w:val="-2"/>
        </w:rPr>
      </w:pPr>
      <w:r w:rsidRPr="00827FB2">
        <w:rPr>
          <w:rFonts w:ascii="Arial Narrow" w:hAnsi="Arial Narrow"/>
          <w:spacing w:val="-2"/>
        </w:rPr>
        <w:t>3.</w:t>
      </w:r>
      <w:r w:rsidR="005F571C">
        <w:rPr>
          <w:rFonts w:ascii="Arial Narrow" w:hAnsi="Arial Narrow"/>
          <w:b/>
          <w:spacing w:val="-2"/>
        </w:rPr>
        <w:tab/>
        <w:t>Review minutes of July 27</w:t>
      </w:r>
      <w:r w:rsidRPr="00827FB2">
        <w:rPr>
          <w:rFonts w:ascii="Arial Narrow" w:hAnsi="Arial Narrow"/>
          <w:b/>
          <w:spacing w:val="-2"/>
        </w:rPr>
        <w:t>, 2015 meeting:</w:t>
      </w:r>
      <w:r w:rsidRPr="00827FB2">
        <w:rPr>
          <w:rFonts w:ascii="Arial Narrow" w:hAnsi="Arial Narrow"/>
          <w:spacing w:val="-2"/>
        </w:rPr>
        <w:t xml:space="preserve">  Motion was made by </w:t>
      </w:r>
      <w:r w:rsidR="000B7F82">
        <w:rPr>
          <w:rFonts w:ascii="Arial Narrow" w:hAnsi="Arial Narrow"/>
          <w:spacing w:val="-2"/>
        </w:rPr>
        <w:t>Commissioner Lichter</w:t>
      </w:r>
      <w:r w:rsidRPr="00827FB2">
        <w:rPr>
          <w:rFonts w:ascii="Arial Narrow" w:hAnsi="Arial Narrow"/>
          <w:spacing w:val="-2"/>
        </w:rPr>
        <w:t xml:space="preserve"> and seconded by Commissioner </w:t>
      </w:r>
      <w:r w:rsidR="000B7F82">
        <w:rPr>
          <w:rFonts w:ascii="Arial Narrow" w:hAnsi="Arial Narrow"/>
          <w:spacing w:val="-2"/>
        </w:rPr>
        <w:t>Smith</w:t>
      </w:r>
      <w:r w:rsidR="00FB543A">
        <w:rPr>
          <w:rFonts w:ascii="Arial Narrow" w:hAnsi="Arial Narrow"/>
          <w:spacing w:val="-2"/>
        </w:rPr>
        <w:t>.  Motion Carried</w:t>
      </w:r>
      <w:r w:rsidR="000B7F82">
        <w:rPr>
          <w:rFonts w:ascii="Arial Narrow" w:hAnsi="Arial Narrow"/>
          <w:spacing w:val="-2"/>
        </w:rPr>
        <w:t xml:space="preserve"> 5 – 0.</w:t>
      </w:r>
    </w:p>
    <w:p w:rsidR="00827FB2" w:rsidRPr="00827FB2" w:rsidRDefault="00827FB2" w:rsidP="00827FB2">
      <w:pPr>
        <w:widowControl w:val="0"/>
        <w:tabs>
          <w:tab w:val="left" w:pos="-720"/>
        </w:tabs>
        <w:suppressAutoHyphens/>
        <w:jc w:val="both"/>
        <w:rPr>
          <w:rFonts w:ascii="Arial Narrow" w:hAnsi="Arial Narrow"/>
          <w:spacing w:val="-2"/>
        </w:rPr>
      </w:pPr>
    </w:p>
    <w:p w:rsidR="00827FB2" w:rsidRPr="00827FB2" w:rsidRDefault="00827FB2" w:rsidP="00827FB2">
      <w:pPr>
        <w:spacing w:line="480" w:lineRule="auto"/>
        <w:rPr>
          <w:rFonts w:ascii="Arial Narrow" w:hAnsi="Arial Narrow"/>
          <w:spacing w:val="-2"/>
        </w:rPr>
      </w:pPr>
      <w:r w:rsidRPr="00827FB2">
        <w:rPr>
          <w:rFonts w:ascii="Arial Narrow" w:hAnsi="Arial Narrow"/>
          <w:spacing w:val="-2"/>
        </w:rPr>
        <w:t>4.</w:t>
      </w:r>
      <w:r w:rsidRPr="00827FB2">
        <w:rPr>
          <w:rFonts w:ascii="Arial Narrow" w:hAnsi="Arial Narrow"/>
          <w:spacing w:val="-2"/>
        </w:rPr>
        <w:tab/>
      </w:r>
      <w:r w:rsidRPr="00827FB2">
        <w:rPr>
          <w:rFonts w:ascii="Arial Narrow" w:hAnsi="Arial Narrow"/>
          <w:b/>
          <w:spacing w:val="-2"/>
        </w:rPr>
        <w:t>Correspondence:</w:t>
      </w:r>
      <w:r w:rsidRPr="00827FB2">
        <w:rPr>
          <w:rFonts w:ascii="Arial Narrow" w:hAnsi="Arial Narrow"/>
          <w:spacing w:val="-2"/>
        </w:rPr>
        <w:t xml:space="preserve">  None</w:t>
      </w:r>
    </w:p>
    <w:p w:rsidR="00827FB2" w:rsidRPr="00827FB2" w:rsidRDefault="00827FB2" w:rsidP="00856A2F">
      <w:pPr>
        <w:tabs>
          <w:tab w:val="left" w:pos="360"/>
        </w:tabs>
        <w:autoSpaceDE w:val="0"/>
        <w:autoSpaceDN w:val="0"/>
        <w:adjustRightInd w:val="0"/>
        <w:jc w:val="both"/>
        <w:rPr>
          <w:rFonts w:ascii="Arial Narrow" w:hAnsi="Arial Narrow" w:cs="Arial"/>
        </w:rPr>
      </w:pPr>
      <w:r w:rsidRPr="00827FB2">
        <w:rPr>
          <w:rFonts w:ascii="Arial Narrow" w:hAnsi="Arial Narrow"/>
          <w:spacing w:val="-2"/>
        </w:rPr>
        <w:t>5.</w:t>
      </w:r>
      <w:r w:rsidRPr="00827FB2">
        <w:rPr>
          <w:rFonts w:ascii="Arial Narrow" w:hAnsi="Arial Narrow"/>
          <w:spacing w:val="-2"/>
        </w:rPr>
        <w:tab/>
      </w:r>
      <w:r w:rsidRPr="00827FB2">
        <w:rPr>
          <w:rFonts w:ascii="Arial Narrow" w:hAnsi="Arial Narrow"/>
          <w:spacing w:val="-2"/>
        </w:rPr>
        <w:tab/>
      </w:r>
      <w:r w:rsidRPr="00827FB2">
        <w:rPr>
          <w:rFonts w:ascii="Arial Narrow" w:hAnsi="Arial Narrow"/>
          <w:b/>
          <w:spacing w:val="-2"/>
        </w:rPr>
        <w:t>Citiz</w:t>
      </w:r>
      <w:r w:rsidRPr="00827FB2">
        <w:rPr>
          <w:rFonts w:ascii="Arial Narrow" w:hAnsi="Arial Narrow" w:cs="Arial"/>
          <w:b/>
        </w:rPr>
        <w:t>en Comments:</w:t>
      </w:r>
      <w:r w:rsidRPr="00827FB2">
        <w:rPr>
          <w:rFonts w:ascii="Arial Narrow" w:hAnsi="Arial Narrow" w:cs="Arial"/>
        </w:rPr>
        <w:t xml:space="preserve">  </w:t>
      </w:r>
      <w:r w:rsidR="000B7F82">
        <w:rPr>
          <w:rFonts w:ascii="Arial Narrow" w:hAnsi="Arial Narrow" w:cs="Arial"/>
        </w:rPr>
        <w:t>None</w:t>
      </w:r>
    </w:p>
    <w:p w:rsidR="00827FB2" w:rsidRDefault="00827FB2"/>
    <w:p w:rsidR="009E5E1B" w:rsidRDefault="009E5E1B" w:rsidP="009E5E1B">
      <w:pPr>
        <w:autoSpaceDE w:val="0"/>
        <w:autoSpaceDN w:val="0"/>
        <w:adjustRightInd w:val="0"/>
        <w:ind w:left="720" w:hanging="720"/>
        <w:rPr>
          <w:rFonts w:ascii="Arial Narrow" w:hAnsi="Arial Narrow"/>
          <w:b/>
        </w:rPr>
      </w:pPr>
      <w:r w:rsidRPr="009E5E1B">
        <w:rPr>
          <w:rFonts w:ascii="Arial Narrow" w:hAnsi="Arial Narrow"/>
          <w:b/>
        </w:rPr>
        <w:t>6.</w:t>
      </w:r>
      <w:r w:rsidRPr="009E5E1B">
        <w:rPr>
          <w:rFonts w:ascii="Arial Narrow" w:hAnsi="Arial Narrow"/>
          <w:b/>
        </w:rPr>
        <w:tab/>
        <w:t>Action on request by Avalon Parc Condominiums, Teri Franklin, 6310 43</w:t>
      </w:r>
      <w:r w:rsidRPr="009E5E1B">
        <w:rPr>
          <w:rFonts w:ascii="Arial Narrow" w:hAnsi="Arial Narrow"/>
          <w:b/>
          <w:vertAlign w:val="superscript"/>
        </w:rPr>
        <w:t>rd</w:t>
      </w:r>
      <w:r w:rsidRPr="009E5E1B">
        <w:rPr>
          <w:rFonts w:ascii="Arial Narrow" w:hAnsi="Arial Narrow"/>
          <w:b/>
        </w:rPr>
        <w:t xml:space="preserve"> St, Unit 95, Kenosha, WI (agent) for a Sign Permit at 43</w:t>
      </w:r>
      <w:r w:rsidRPr="009E5E1B">
        <w:rPr>
          <w:rFonts w:ascii="Arial Narrow" w:hAnsi="Arial Narrow"/>
          <w:b/>
          <w:vertAlign w:val="superscript"/>
        </w:rPr>
        <w:t>rd</w:t>
      </w:r>
      <w:r w:rsidRPr="009E5E1B">
        <w:rPr>
          <w:rFonts w:ascii="Arial Narrow" w:hAnsi="Arial Narrow"/>
          <w:b/>
        </w:rPr>
        <w:t xml:space="preserve"> Street &amp; Green Bay Road, V</w:t>
      </w:r>
      <w:r w:rsidRPr="009E5E1B">
        <w:rPr>
          <w:rFonts w:ascii="Arial Narrow" w:hAnsi="Arial Narrow" w:cs="Arial"/>
          <w:b/>
        </w:rPr>
        <w:t>illage</w:t>
      </w:r>
      <w:r w:rsidRPr="009E5E1B">
        <w:rPr>
          <w:rFonts w:ascii="Arial Narrow" w:hAnsi="Arial Narrow"/>
          <w:b/>
        </w:rPr>
        <w:t xml:space="preserve"> of Somers.</w:t>
      </w:r>
    </w:p>
    <w:p w:rsidR="000B7F82" w:rsidRDefault="000B7F82" w:rsidP="009E5E1B">
      <w:pPr>
        <w:autoSpaceDE w:val="0"/>
        <w:autoSpaceDN w:val="0"/>
        <w:adjustRightInd w:val="0"/>
        <w:ind w:left="720" w:hanging="720"/>
        <w:rPr>
          <w:rFonts w:ascii="Arial Narrow" w:hAnsi="Arial Narrow"/>
          <w:b/>
        </w:rPr>
      </w:pPr>
    </w:p>
    <w:p w:rsidR="000B7F82" w:rsidRDefault="000B7F82" w:rsidP="009E5E1B">
      <w:pPr>
        <w:autoSpaceDE w:val="0"/>
        <w:autoSpaceDN w:val="0"/>
        <w:adjustRightInd w:val="0"/>
        <w:ind w:left="720" w:hanging="720"/>
        <w:rPr>
          <w:rFonts w:ascii="Arial Narrow" w:hAnsi="Arial Narrow"/>
        </w:rPr>
      </w:pPr>
      <w:r>
        <w:rPr>
          <w:rFonts w:ascii="Arial Narrow" w:hAnsi="Arial Narrow"/>
          <w:b/>
        </w:rPr>
        <w:tab/>
      </w:r>
      <w:r w:rsidRPr="000B7F82">
        <w:rPr>
          <w:rFonts w:ascii="Arial Narrow" w:hAnsi="Arial Narrow"/>
        </w:rPr>
        <w:t>President Stoner read the action on request by Avalon Parc for a sign permit and asked for a motion.</w:t>
      </w:r>
      <w:r>
        <w:rPr>
          <w:rFonts w:ascii="Arial Narrow" w:hAnsi="Arial Narrow"/>
        </w:rPr>
        <w:t xml:space="preserve">  Commissioner Smith made the motion to approve and was seconded by Commissioner Lichter.  Discussion followed by asking representative Teri Franklin the following questions:</w:t>
      </w:r>
    </w:p>
    <w:p w:rsidR="005754A7" w:rsidRDefault="005754A7" w:rsidP="009E5E1B">
      <w:pPr>
        <w:autoSpaceDE w:val="0"/>
        <w:autoSpaceDN w:val="0"/>
        <w:adjustRightInd w:val="0"/>
        <w:ind w:left="720" w:hanging="720"/>
        <w:rPr>
          <w:rFonts w:ascii="Arial Narrow" w:hAnsi="Arial Narrow"/>
        </w:rPr>
      </w:pPr>
    </w:p>
    <w:p w:rsidR="000B7F82" w:rsidRDefault="000B7F82" w:rsidP="000B7F82">
      <w:pPr>
        <w:pStyle w:val="ListParagraph"/>
        <w:numPr>
          <w:ilvl w:val="0"/>
          <w:numId w:val="2"/>
        </w:numPr>
        <w:autoSpaceDE w:val="0"/>
        <w:autoSpaceDN w:val="0"/>
        <w:adjustRightInd w:val="0"/>
        <w:rPr>
          <w:rFonts w:ascii="Arial Narrow" w:hAnsi="Arial Narrow"/>
        </w:rPr>
      </w:pPr>
      <w:r>
        <w:rPr>
          <w:rFonts w:ascii="Arial Narrow" w:hAnsi="Arial Narrow"/>
        </w:rPr>
        <w:t>Will the sign be cemented in the ground or with steel post? Ms. Franklin said she assumed the sign would be cemented in the ground, but they are leaving that up to the sign company.</w:t>
      </w:r>
    </w:p>
    <w:p w:rsidR="000B7F82" w:rsidRDefault="000B7F82" w:rsidP="000B7F82">
      <w:pPr>
        <w:pStyle w:val="ListParagraph"/>
        <w:numPr>
          <w:ilvl w:val="0"/>
          <w:numId w:val="2"/>
        </w:numPr>
        <w:autoSpaceDE w:val="0"/>
        <w:autoSpaceDN w:val="0"/>
        <w:adjustRightInd w:val="0"/>
        <w:rPr>
          <w:rFonts w:ascii="Arial Narrow" w:hAnsi="Arial Narrow"/>
        </w:rPr>
      </w:pPr>
      <w:r>
        <w:rPr>
          <w:rFonts w:ascii="Arial Narrow" w:hAnsi="Arial Narrow"/>
        </w:rPr>
        <w:t>Will the sign be lit?  Ms. Franklin responded no, there is on electricity.</w:t>
      </w:r>
    </w:p>
    <w:p w:rsidR="000B7F82" w:rsidRDefault="000B7F82" w:rsidP="000B7F82">
      <w:pPr>
        <w:pStyle w:val="ListParagraph"/>
        <w:numPr>
          <w:ilvl w:val="0"/>
          <w:numId w:val="2"/>
        </w:numPr>
        <w:autoSpaceDE w:val="0"/>
        <w:autoSpaceDN w:val="0"/>
        <w:adjustRightInd w:val="0"/>
        <w:rPr>
          <w:rFonts w:ascii="Arial Narrow" w:hAnsi="Arial Narrow"/>
        </w:rPr>
      </w:pPr>
      <w:r>
        <w:rPr>
          <w:rFonts w:ascii="Arial Narrow" w:hAnsi="Arial Narrow"/>
        </w:rPr>
        <w:t>Post are the 4’.  Ms. Franklin responded yes.</w:t>
      </w:r>
    </w:p>
    <w:p w:rsidR="000B7F82" w:rsidRDefault="000B7F82" w:rsidP="000B7F82">
      <w:pPr>
        <w:pStyle w:val="ListParagraph"/>
        <w:numPr>
          <w:ilvl w:val="0"/>
          <w:numId w:val="2"/>
        </w:numPr>
        <w:autoSpaceDE w:val="0"/>
        <w:autoSpaceDN w:val="0"/>
        <w:adjustRightInd w:val="0"/>
        <w:rPr>
          <w:rFonts w:ascii="Arial Narrow" w:hAnsi="Arial Narrow"/>
        </w:rPr>
      </w:pPr>
      <w:r>
        <w:rPr>
          <w:rFonts w:ascii="Arial Narrow" w:hAnsi="Arial Narrow"/>
        </w:rPr>
        <w:t>Landscaping Co currently keeps area trimmed and will continue.</w:t>
      </w:r>
    </w:p>
    <w:p w:rsidR="000B7F82" w:rsidRPr="000B7F82" w:rsidRDefault="000B7F82" w:rsidP="000B7F82">
      <w:pPr>
        <w:pStyle w:val="ListParagraph"/>
        <w:autoSpaceDE w:val="0"/>
        <w:autoSpaceDN w:val="0"/>
        <w:adjustRightInd w:val="0"/>
        <w:ind w:left="1800"/>
        <w:rPr>
          <w:rFonts w:ascii="Arial Narrow" w:hAnsi="Arial Narrow"/>
        </w:rPr>
      </w:pPr>
    </w:p>
    <w:p w:rsidR="009E5E1B" w:rsidRDefault="005754A7" w:rsidP="009E5E1B">
      <w:pPr>
        <w:pStyle w:val="ListParagraph"/>
        <w:ind w:hanging="720"/>
        <w:jc w:val="both"/>
        <w:rPr>
          <w:rFonts w:ascii="Arial Narrow" w:hAnsi="Arial Narrow" w:cs="Arial"/>
        </w:rPr>
      </w:pPr>
      <w:r>
        <w:rPr>
          <w:rFonts w:ascii="Arial Narrow" w:hAnsi="Arial Narrow" w:cs="Arial"/>
          <w:b/>
        </w:rPr>
        <w:tab/>
      </w:r>
      <w:r w:rsidRPr="005754A7">
        <w:rPr>
          <w:rFonts w:ascii="Arial Narrow" w:hAnsi="Arial Narrow" w:cs="Arial"/>
        </w:rPr>
        <w:t>President Stoner then called for a vote.  Motion carried 5 – 0.</w:t>
      </w:r>
    </w:p>
    <w:p w:rsidR="005754A7" w:rsidRPr="005754A7" w:rsidRDefault="005754A7" w:rsidP="009E5E1B">
      <w:pPr>
        <w:pStyle w:val="ListParagraph"/>
        <w:ind w:hanging="720"/>
        <w:jc w:val="both"/>
        <w:rPr>
          <w:rFonts w:ascii="Arial Narrow" w:hAnsi="Arial Narrow" w:cs="Arial"/>
        </w:rPr>
      </w:pPr>
    </w:p>
    <w:p w:rsidR="009E5E1B" w:rsidRDefault="009E5E1B" w:rsidP="009E5E1B">
      <w:pPr>
        <w:pStyle w:val="ListParagraph"/>
        <w:ind w:hanging="720"/>
        <w:jc w:val="both"/>
        <w:rPr>
          <w:rFonts w:ascii="Arial Narrow" w:eastAsia="Calibri" w:hAnsi="Arial Narrow" w:cs="Arial"/>
          <w:b/>
        </w:rPr>
      </w:pPr>
      <w:r w:rsidRPr="009E5E1B">
        <w:rPr>
          <w:rFonts w:ascii="Arial Narrow" w:hAnsi="Arial Narrow" w:cs="Arial"/>
          <w:b/>
        </w:rPr>
        <w:t>7.</w:t>
      </w:r>
      <w:r w:rsidRPr="009E5E1B">
        <w:rPr>
          <w:rFonts w:ascii="Arial Narrow" w:hAnsi="Arial Narrow" w:cs="Arial"/>
          <w:b/>
        </w:rPr>
        <w:tab/>
        <w:t>Action on request by Sunset Ridge Memorial Park, 6211 38</w:t>
      </w:r>
      <w:r w:rsidRPr="009E5E1B">
        <w:rPr>
          <w:rFonts w:ascii="Arial Narrow" w:hAnsi="Arial Narrow" w:cs="Arial"/>
          <w:b/>
          <w:vertAlign w:val="superscript"/>
        </w:rPr>
        <w:t>th</w:t>
      </w:r>
      <w:r w:rsidRPr="009E5E1B">
        <w:rPr>
          <w:rFonts w:ascii="Arial Narrow" w:hAnsi="Arial Narrow" w:cs="Arial"/>
          <w:b/>
        </w:rPr>
        <w:t xml:space="preserve"> Street, for 2 Sign Permits at  4300 Green Bay Road</w:t>
      </w:r>
      <w:r w:rsidRPr="009E5E1B">
        <w:rPr>
          <w:rFonts w:ascii="Arial Narrow" w:eastAsia="Calibri" w:hAnsi="Arial Narrow" w:cs="Arial"/>
          <w:b/>
        </w:rPr>
        <w:t>, Village of Somers.</w:t>
      </w:r>
    </w:p>
    <w:p w:rsidR="005754A7" w:rsidRDefault="005754A7" w:rsidP="009E5E1B">
      <w:pPr>
        <w:pStyle w:val="ListParagraph"/>
        <w:ind w:hanging="720"/>
        <w:jc w:val="both"/>
        <w:rPr>
          <w:rFonts w:ascii="Arial Narrow" w:eastAsia="Calibri" w:hAnsi="Arial Narrow" w:cs="Arial"/>
          <w:b/>
        </w:rPr>
      </w:pPr>
    </w:p>
    <w:p w:rsidR="005754A7" w:rsidRPr="005754A7" w:rsidRDefault="005754A7" w:rsidP="009E5E1B">
      <w:pPr>
        <w:pStyle w:val="ListParagraph"/>
        <w:ind w:hanging="720"/>
        <w:jc w:val="both"/>
        <w:rPr>
          <w:rFonts w:ascii="Arial Narrow" w:eastAsia="Calibri" w:hAnsi="Arial Narrow" w:cs="Arial"/>
        </w:rPr>
      </w:pPr>
      <w:r>
        <w:rPr>
          <w:rFonts w:ascii="Arial Narrow" w:eastAsia="Calibri" w:hAnsi="Arial Narrow" w:cs="Arial"/>
          <w:b/>
        </w:rPr>
        <w:tab/>
      </w:r>
      <w:r w:rsidRPr="005754A7">
        <w:rPr>
          <w:rFonts w:ascii="Arial Narrow" w:eastAsia="Calibri" w:hAnsi="Arial Narrow" w:cs="Arial"/>
        </w:rPr>
        <w:t>Sunset Ridge Memorial Park withdrew their request for action based on last minute information given to them.</w:t>
      </w:r>
    </w:p>
    <w:p w:rsidR="009E5E1B" w:rsidRPr="009E5E1B" w:rsidRDefault="009E5E1B" w:rsidP="009E5E1B">
      <w:pPr>
        <w:pStyle w:val="ListParagraph"/>
        <w:ind w:hanging="720"/>
        <w:jc w:val="both"/>
        <w:rPr>
          <w:rFonts w:ascii="Arial Narrow" w:hAnsi="Arial Narrow"/>
          <w:b/>
        </w:rPr>
      </w:pPr>
    </w:p>
    <w:p w:rsidR="009E5E1B" w:rsidRPr="009E5E1B" w:rsidRDefault="009E5E1B" w:rsidP="009E5E1B">
      <w:pPr>
        <w:pStyle w:val="ListParagraph"/>
        <w:spacing w:after="200" w:line="276" w:lineRule="auto"/>
        <w:ind w:hanging="720"/>
        <w:jc w:val="both"/>
        <w:rPr>
          <w:rFonts w:ascii="Arial Narrow" w:eastAsia="Cambria" w:hAnsi="Arial Narrow" w:cs="Arial"/>
          <w:b/>
          <w:bCs/>
        </w:rPr>
      </w:pPr>
      <w:r w:rsidRPr="009E5E1B">
        <w:rPr>
          <w:rFonts w:ascii="Arial Narrow" w:hAnsi="Arial Narrow" w:cs="Arial"/>
          <w:b/>
        </w:rPr>
        <w:t>8.</w:t>
      </w:r>
      <w:r w:rsidRPr="009E5E1B">
        <w:rPr>
          <w:rFonts w:ascii="Arial Narrow" w:hAnsi="Arial Narrow" w:cs="Arial"/>
          <w:b/>
        </w:rPr>
        <w:tab/>
        <w:t>A</w:t>
      </w:r>
      <w:r w:rsidRPr="009E5E1B">
        <w:rPr>
          <w:rFonts w:ascii="Arial Narrow" w:eastAsia="Cambria" w:hAnsi="Arial Narrow" w:cs="Arial"/>
          <w:b/>
          <w:bCs/>
        </w:rPr>
        <w:t>djourn</w:t>
      </w:r>
      <w:r w:rsidR="005754A7">
        <w:rPr>
          <w:rFonts w:ascii="Arial Narrow" w:eastAsia="Cambria" w:hAnsi="Arial Narrow" w:cs="Arial"/>
          <w:b/>
          <w:bCs/>
        </w:rPr>
        <w:t>:  Motion to adjourn was made by Commissioner Smith and seconded by Commissioner Boxx.  Motion carried 5 – 0.  Meeting was adjourned at 5:35 pm.</w:t>
      </w:r>
    </w:p>
    <w:p w:rsidR="009E5E1B" w:rsidRDefault="009E5E1B"/>
    <w:p w:rsidR="009E5E1B" w:rsidRPr="00DA54D6" w:rsidRDefault="009E5E1B" w:rsidP="009E5E1B">
      <w:pPr>
        <w:contextualSpacing/>
        <w:rPr>
          <w:rFonts w:ascii="Arial Narrow" w:hAnsi="Arial Narrow" w:cs="Arial"/>
          <w:b/>
        </w:rPr>
      </w:pPr>
      <w:r w:rsidRPr="00DA54D6">
        <w:rPr>
          <w:rFonts w:ascii="Arial Narrow" w:hAnsi="Arial Narrow" w:cs="Arial"/>
          <w:b/>
        </w:rPr>
        <w:t xml:space="preserve">These minutes are not official until approved by the Plan Commission.  </w:t>
      </w:r>
    </w:p>
    <w:p w:rsidR="009E5E1B" w:rsidRDefault="009E5E1B" w:rsidP="009E5E1B">
      <w:r w:rsidRPr="00DA54D6">
        <w:rPr>
          <w:rFonts w:ascii="Arial Narrow" w:hAnsi="Arial Narrow" w:cs="Arial"/>
        </w:rPr>
        <w:t>Submitted by Ann Brumback, Administrative</w:t>
      </w:r>
    </w:p>
    <w:sectPr w:rsidR="009E5E1B" w:rsidSect="00ED34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14B72"/>
    <w:multiLevelType w:val="singleLevel"/>
    <w:tmpl w:val="355EA5A4"/>
    <w:lvl w:ilvl="0">
      <w:start w:val="1"/>
      <w:numFmt w:val="decimal"/>
      <w:lvlText w:val="%1."/>
      <w:lvlJc w:val="left"/>
      <w:pPr>
        <w:tabs>
          <w:tab w:val="num" w:pos="720"/>
        </w:tabs>
        <w:ind w:left="720" w:hanging="720"/>
      </w:pPr>
    </w:lvl>
  </w:abstractNum>
  <w:abstractNum w:abstractNumId="1" w15:restartNumberingAfterBreak="0">
    <w:nsid w:val="7BC63531"/>
    <w:multiLevelType w:val="hybridMultilevel"/>
    <w:tmpl w:val="F2149300"/>
    <w:lvl w:ilvl="0" w:tplc="97563F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7F"/>
    <w:rsid w:val="000B7F82"/>
    <w:rsid w:val="00341B37"/>
    <w:rsid w:val="004C217F"/>
    <w:rsid w:val="005754A7"/>
    <w:rsid w:val="005F571C"/>
    <w:rsid w:val="007C6211"/>
    <w:rsid w:val="00827FB2"/>
    <w:rsid w:val="00856A2F"/>
    <w:rsid w:val="009E5E1B"/>
    <w:rsid w:val="00ED343B"/>
    <w:rsid w:val="00FB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0B954-8A43-43EA-99D1-8C1E459F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Brumback</dc:creator>
  <cp:keywords/>
  <dc:description/>
  <cp:lastModifiedBy>Ann Brumback</cp:lastModifiedBy>
  <cp:revision>9</cp:revision>
  <dcterms:created xsi:type="dcterms:W3CDTF">2015-08-07T15:46:00Z</dcterms:created>
  <dcterms:modified xsi:type="dcterms:W3CDTF">2015-08-11T15:00:00Z</dcterms:modified>
</cp:coreProperties>
</file>